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湾平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米贤钊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木老弱多病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人多田少多病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米仁早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米贤积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米召亮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米恒仁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米遂仁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米助仁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米祥林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务农收入低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向银风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米有余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米球松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米贤慧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手二级残疾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舒松英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rPr>
          <w:rFonts w:hint="eastAsia" w:eastAsia="仿宋_GB2312"/>
          <w:spacing w:val="-16"/>
          <w:sz w:val="30"/>
          <w:szCs w:val="30"/>
        </w:rPr>
      </w:pPr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0" w:hRule="exact"/>
          <w:jc w:val="center"/>
        </w:trPr>
        <w:tc>
          <w:tcPr>
            <w:tcW w:w="1066" w:type="dxa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078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2"/>
                <w:sz w:val="28"/>
                <w:szCs w:val="28"/>
                <w:lang w:eastAsia="zh-CN"/>
              </w:rPr>
              <w:t>面积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2"/>
                <w:sz w:val="28"/>
                <w:szCs w:val="28"/>
                <w:lang w:eastAsia="zh-CN"/>
              </w:rPr>
              <w:t>结构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米允方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米贤岩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米林华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患重病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米贤汝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张四英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米贤付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米贤治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米剑华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米瑞华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患重病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米瑞祥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米仁仠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rPr>
          <w:rFonts w:eastAsia="仿宋_GB2312"/>
          <w:sz w:val="28"/>
        </w:rPr>
      </w:pPr>
    </w:p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湾坪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米仁瑞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米仁喜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米贤乔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米仁尚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米保家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米保焕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有病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米召汉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米仁贤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米仁太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米仁检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米贤恒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米允太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湾平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米贤成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米贤早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米仁贵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米贤福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米仁林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米贤友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重病中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米允田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米允寅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米仁仔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米允耀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米建发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米侠林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米允五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米允家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湾坪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米贤友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米贤求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米仁情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米仁家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米贤白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米凤喜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米贤清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米允拾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米际玉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米梓其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无技术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米仁玖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米允细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米仁杰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米庆连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湾坪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舒冬英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89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米仁社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2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米允达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86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p>
      <w:pPr>
        <w:rPr>
          <w:rFonts w:eastAsia="仿宋_GB2312"/>
          <w:sz w:val="28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2003-12-31T16:10:48Z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